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A2" w:rsidRDefault="00FB21A2" w:rsidP="00FB21A2">
      <w:pPr>
        <w:pStyle w:val="a3"/>
        <w:spacing w:before="0" w:beforeAutospacing="0" w:after="0" w:afterAutospacing="0"/>
      </w:pPr>
      <w:r>
        <w:t>6.</w:t>
      </w:r>
      <w:r>
        <w:rPr>
          <w:sz w:val="14"/>
          <w:szCs w:val="14"/>
        </w:rPr>
        <w:t xml:space="preserve"> </w:t>
      </w:r>
      <w:r>
        <w:t>ООО «Калугаглавснабстрой»:</w:t>
      </w:r>
      <w:r>
        <w:rPr>
          <w:b/>
          <w:bCs/>
          <w:color w:val="E36C0A"/>
          <w:u w:val="single"/>
        </w:rPr>
        <w:t xml:space="preserve"> ЖД ул. Фрунзе г</w:t>
      </w:r>
      <w:proofErr w:type="gramStart"/>
      <w:r>
        <w:rPr>
          <w:b/>
          <w:bCs/>
          <w:color w:val="E36C0A"/>
          <w:u w:val="single"/>
        </w:rPr>
        <w:t>.Т</w:t>
      </w:r>
      <w:proofErr w:type="gramEnd"/>
      <w:r>
        <w:rPr>
          <w:b/>
          <w:bCs/>
          <w:color w:val="E36C0A"/>
          <w:u w:val="single"/>
        </w:rPr>
        <w:t>ула</w:t>
      </w:r>
    </w:p>
    <w:p w:rsidR="00FB21A2" w:rsidRDefault="00FB21A2" w:rsidP="00FB21A2">
      <w:pPr>
        <w:pStyle w:val="a3"/>
        <w:spacing w:before="0" w:beforeAutospacing="0" w:after="0" w:afterAutospacing="0"/>
      </w:pPr>
      <w:r>
        <w:t>- Величина собственных денежных средств ООО «Калугаглавснабстрой» составляет 7 810 745,72 руб.</w:t>
      </w:r>
    </w:p>
    <w:p w:rsidR="00FB21A2" w:rsidRDefault="00FB21A2" w:rsidP="00FB21A2">
      <w:pPr>
        <w:pStyle w:val="a3"/>
        <w:spacing w:before="0" w:beforeAutospacing="0" w:after="0" w:afterAutospacing="0"/>
      </w:pPr>
      <w:r>
        <w:t>-Финансовый результат по итогам на 31.12.2013г. составит 3 218 тыс</w:t>
      </w:r>
      <w:proofErr w:type="gramStart"/>
      <w:r>
        <w:t>.р</w:t>
      </w:r>
      <w:proofErr w:type="gramEnd"/>
      <w:r>
        <w:t>уб. прибыли</w:t>
      </w:r>
    </w:p>
    <w:p w:rsidR="00FB21A2" w:rsidRDefault="00FB21A2" w:rsidP="00FB21A2">
      <w:pPr>
        <w:pStyle w:val="a3"/>
        <w:spacing w:before="0" w:beforeAutospacing="0" w:after="0" w:afterAutospacing="0"/>
      </w:pPr>
      <w:r>
        <w:t>- Размер кредиторской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на день составления проектной декларации составляет 2 035 880 тыс. руб.</w:t>
      </w:r>
    </w:p>
    <w:p w:rsidR="00FB21A2" w:rsidRDefault="00FB21A2" w:rsidP="00FB21A2">
      <w:pPr>
        <w:pStyle w:val="a3"/>
        <w:spacing w:before="0" w:beforeAutospacing="0" w:after="200" w:afterAutospacing="0"/>
      </w:pPr>
      <w:r>
        <w:t>-Размер дебиторской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на день составления проектной декларации составляет 794 789 тыс. руб.</w:t>
      </w:r>
    </w:p>
    <w:p w:rsidR="0061096D" w:rsidRDefault="0061096D"/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FB21A2"/>
    <w:rsid w:val="000D2D4D"/>
    <w:rsid w:val="004A6C53"/>
    <w:rsid w:val="0061096D"/>
    <w:rsid w:val="00F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2014-03-31T10:01:00Z</dcterms:created>
  <dcterms:modified xsi:type="dcterms:W3CDTF">2014-03-31T10:03:00Z</dcterms:modified>
</cp:coreProperties>
</file>