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F1" w:rsidRDefault="00D137F1" w:rsidP="003F2ABB">
      <w:pPr>
        <w:pStyle w:val="a3"/>
        <w:spacing w:before="0" w:beforeAutospacing="0" w:after="200" w:afterAutospacing="0"/>
        <w:rPr>
          <w:u w:val="single"/>
        </w:rPr>
      </w:pPr>
    </w:p>
    <w:p w:rsidR="00D137F1" w:rsidRDefault="00D137F1" w:rsidP="003F2ABB">
      <w:pPr>
        <w:pStyle w:val="a3"/>
        <w:spacing w:before="0" w:beforeAutospacing="0" w:after="200" w:afterAutospacing="0"/>
        <w:rPr>
          <w:u w:val="single"/>
        </w:rPr>
      </w:pPr>
    </w:p>
    <w:p w:rsidR="00D137F1" w:rsidRPr="00685D87" w:rsidRDefault="00D137F1" w:rsidP="00D137F1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D137F1" w:rsidRPr="00685D87" w:rsidRDefault="00D137F1" w:rsidP="00D137F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D137F1" w:rsidRPr="00685D87" w:rsidRDefault="00D137F1" w:rsidP="00D137F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D137F1" w:rsidRPr="00685D87" w:rsidRDefault="00D137F1" w:rsidP="00D137F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137F1" w:rsidRPr="00685D87" w:rsidRDefault="00D137F1" w:rsidP="00D137F1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«30» </w:t>
      </w:r>
      <w:r>
        <w:rPr>
          <w:rFonts w:ascii="Times New Roman" w:hAnsi="Times New Roman"/>
          <w:b/>
          <w:sz w:val="24"/>
          <w:szCs w:val="24"/>
        </w:rPr>
        <w:t>марта 2014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D137F1" w:rsidRPr="00685D87" w:rsidRDefault="00D137F1" w:rsidP="00D137F1">
      <w:pPr>
        <w:tabs>
          <w:tab w:val="left" w:pos="9356"/>
        </w:tabs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37F1" w:rsidRPr="00685D87" w:rsidRDefault="00D137F1" w:rsidP="00D137F1">
      <w:pPr>
        <w:tabs>
          <w:tab w:val="left" w:pos="9356"/>
        </w:tabs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5D87">
        <w:rPr>
          <w:rFonts w:ascii="Times New Roman" w:eastAsia="Times New Roman" w:hAnsi="Times New Roman"/>
          <w:b/>
          <w:sz w:val="24"/>
          <w:szCs w:val="24"/>
        </w:rPr>
        <w:t>Пункт 6 читать в следующей редакции:</w:t>
      </w:r>
    </w:p>
    <w:p w:rsidR="00D137F1" w:rsidRPr="00685D87" w:rsidRDefault="00D137F1" w:rsidP="00D137F1">
      <w:pPr>
        <w:tabs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</w:p>
    <w:p w:rsidR="003F2ABB" w:rsidRDefault="003F2ABB" w:rsidP="003F2ABB">
      <w:pPr>
        <w:pStyle w:val="a3"/>
        <w:spacing w:before="0" w:beforeAutospacing="0" w:after="0" w:afterAutospacing="0"/>
      </w:pPr>
      <w:r>
        <w:t>- Величина собственных денежных средств ООО «Калугаглавснабстрой» составляет 8 394 623,44 руб.</w:t>
      </w:r>
    </w:p>
    <w:p w:rsidR="003F2ABB" w:rsidRDefault="003F2ABB" w:rsidP="003F2ABB">
      <w:pPr>
        <w:pStyle w:val="a3"/>
        <w:spacing w:before="0" w:beforeAutospacing="0" w:after="0" w:afterAutospacing="0"/>
      </w:pPr>
      <w:r>
        <w:t>-Финансовый результат по итогам на 31.03.2014г. составит 1 236 тыс</w:t>
      </w:r>
      <w:proofErr w:type="gramStart"/>
      <w:r>
        <w:t>.р</w:t>
      </w:r>
      <w:proofErr w:type="gramEnd"/>
      <w:r>
        <w:t>уб. прибыли</w:t>
      </w:r>
    </w:p>
    <w:p w:rsidR="003F2ABB" w:rsidRDefault="003F2ABB" w:rsidP="003F2ABB">
      <w:pPr>
        <w:pStyle w:val="a3"/>
        <w:spacing w:before="0" w:beforeAutospacing="0" w:after="0" w:afterAutospacing="0"/>
      </w:pPr>
      <w:r>
        <w:t>- Размер кредиторской задолженност</w:t>
      </w:r>
      <w:proofErr w:type="gramStart"/>
      <w:r>
        <w:t>и ООО</w:t>
      </w:r>
      <w:proofErr w:type="gramEnd"/>
      <w:r>
        <w:t xml:space="preserve"> «Калугаглавснабстрой» по состоянию на 31.03.2014г. составляет 1 938 247 тыс. руб.</w:t>
      </w:r>
    </w:p>
    <w:p w:rsidR="003F2ABB" w:rsidRDefault="003F2ABB" w:rsidP="003F2ABB">
      <w:pPr>
        <w:pStyle w:val="a3"/>
        <w:spacing w:before="0" w:beforeAutospacing="0" w:after="200" w:afterAutospacing="0"/>
      </w:pPr>
      <w:r>
        <w:t xml:space="preserve">-Размер дебиторской задолженности ООО «Калугаглавснабстрой» по состоянию </w:t>
      </w:r>
      <w:proofErr w:type="gramStart"/>
      <w:r>
        <w:t>на</w:t>
      </w:r>
      <w:proofErr w:type="gramEnd"/>
      <w:r>
        <w:t xml:space="preserve"> 31.03.2014г. составляет 804</w:t>
      </w: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 «Калугаглавснабстрой»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Лыенков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</w:t>
      </w: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Гл. бухгалтер </w:t>
      </w: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 «Калугаглавснабстрой»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Карпеева И.В.</w:t>
      </w:r>
    </w:p>
    <w:p w:rsidR="005C315F" w:rsidRDefault="005C315F" w:rsidP="005C315F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5C315F" w:rsidRDefault="005C315F" w:rsidP="005C315F">
      <w:pPr>
        <w:rPr>
          <w:rFonts w:ascii="Times New Roman" w:hAnsi="Times New Roman"/>
          <w:sz w:val="24"/>
          <w:szCs w:val="24"/>
          <w:u w:val="single"/>
        </w:rPr>
      </w:pPr>
    </w:p>
    <w:p w:rsidR="005C315F" w:rsidRDefault="005C315F" w:rsidP="005C315F">
      <w:pPr>
        <w:rPr>
          <w:rFonts w:ascii="Times New Roman" w:hAnsi="Times New Roman"/>
          <w:sz w:val="24"/>
          <w:szCs w:val="24"/>
          <w:u w:val="single"/>
        </w:rPr>
      </w:pPr>
    </w:p>
    <w:p w:rsidR="0061096D" w:rsidRDefault="0061096D"/>
    <w:sectPr w:rsidR="0061096D" w:rsidSect="006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BB"/>
    <w:rsid w:val="00132469"/>
    <w:rsid w:val="003F2ABB"/>
    <w:rsid w:val="005C315F"/>
    <w:rsid w:val="0061096D"/>
    <w:rsid w:val="00C7025D"/>
    <w:rsid w:val="00C82A06"/>
    <w:rsid w:val="00D1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137F1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2014-04-28T07:57:00Z</dcterms:created>
  <dcterms:modified xsi:type="dcterms:W3CDTF">2014-07-29T13:07:00Z</dcterms:modified>
</cp:coreProperties>
</file>