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Изменение в проектную декларацию</w:t>
      </w: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br/>
        <w:t>по строительству объекта капитального строительства многоэтажного многоквартирного жилого дома со встроенными нежилыми помещениями и подземным гаражом, расположенного по адресу:</w:t>
      </w: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85D87">
        <w:rPr>
          <w:rFonts w:ascii="Times New Roman" w:hAnsi="Times New Roman"/>
          <w:b/>
          <w:sz w:val="24"/>
          <w:szCs w:val="24"/>
        </w:rPr>
        <w:t>г.  Тула, Советский район, улица Фрунзе.</w:t>
      </w: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E59E6" w:rsidRPr="00685D87" w:rsidRDefault="000E59E6" w:rsidP="000E59E6">
      <w:pPr>
        <w:pStyle w:val="1"/>
        <w:tabs>
          <w:tab w:val="left" w:pos="6804"/>
          <w:tab w:val="left" w:pos="9356"/>
        </w:tabs>
        <w:ind w:right="-1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685D87">
        <w:rPr>
          <w:rFonts w:ascii="Times New Roman" w:hAnsi="Times New Roman"/>
          <w:b/>
          <w:sz w:val="24"/>
          <w:szCs w:val="24"/>
        </w:rPr>
        <w:t xml:space="preserve">     «3</w:t>
      </w:r>
      <w:r w:rsidR="0065382F">
        <w:rPr>
          <w:rFonts w:ascii="Times New Roman" w:hAnsi="Times New Roman"/>
          <w:b/>
          <w:sz w:val="24"/>
          <w:szCs w:val="24"/>
        </w:rPr>
        <w:t>1</w:t>
      </w:r>
      <w:r w:rsidRPr="00685D87">
        <w:rPr>
          <w:rFonts w:ascii="Times New Roman" w:hAnsi="Times New Roman"/>
          <w:b/>
          <w:sz w:val="24"/>
          <w:szCs w:val="24"/>
        </w:rPr>
        <w:t xml:space="preserve">» </w:t>
      </w:r>
      <w:r w:rsidR="0065382F">
        <w:rPr>
          <w:rFonts w:ascii="Times New Roman" w:hAnsi="Times New Roman"/>
          <w:b/>
          <w:sz w:val="24"/>
          <w:szCs w:val="24"/>
        </w:rPr>
        <w:t xml:space="preserve">марта 2015 </w:t>
      </w:r>
      <w:r w:rsidRPr="00685D87">
        <w:rPr>
          <w:rFonts w:ascii="Times New Roman" w:hAnsi="Times New Roman"/>
          <w:b/>
          <w:color w:val="auto"/>
          <w:sz w:val="24"/>
          <w:szCs w:val="24"/>
        </w:rPr>
        <w:t>г.</w:t>
      </w:r>
    </w:p>
    <w:p w:rsidR="000E59E6" w:rsidRPr="00685D87" w:rsidRDefault="000E59E6" w:rsidP="000E59E6">
      <w:pPr>
        <w:tabs>
          <w:tab w:val="left" w:pos="9356"/>
        </w:tabs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9E6" w:rsidRPr="00685D87" w:rsidRDefault="000E59E6" w:rsidP="000E59E6">
      <w:pPr>
        <w:tabs>
          <w:tab w:val="left" w:pos="9356"/>
        </w:tabs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D87">
        <w:rPr>
          <w:rFonts w:ascii="Times New Roman" w:eastAsia="Times New Roman" w:hAnsi="Times New Roman" w:cs="Times New Roman"/>
          <w:b/>
          <w:sz w:val="24"/>
          <w:szCs w:val="24"/>
        </w:rPr>
        <w:t>Пункт 6 читать в следующей редакции:</w:t>
      </w:r>
    </w:p>
    <w:p w:rsidR="000E59E6" w:rsidRPr="00685D87" w:rsidRDefault="000E59E6" w:rsidP="000E59E6">
      <w:pPr>
        <w:tabs>
          <w:tab w:val="left" w:pos="9356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5D87">
        <w:rPr>
          <w:rFonts w:ascii="Times New Roman" w:eastAsia="Calibri" w:hAnsi="Times New Roman" w:cs="Times New Roman"/>
          <w:b/>
          <w:sz w:val="24"/>
          <w:szCs w:val="24"/>
        </w:rPr>
        <w:t>6. Информация о величине собственных денежных средств, финансовом результате текущего года, размере кредиторской задолженности на день опубликования проектной декларации:</w:t>
      </w:r>
    </w:p>
    <w:p w:rsidR="0065382F" w:rsidRDefault="0065382F" w:rsidP="0065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82F">
        <w:rPr>
          <w:rFonts w:ascii="Times New Roman" w:hAnsi="Times New Roman" w:cs="Times New Roman"/>
          <w:sz w:val="24"/>
          <w:szCs w:val="24"/>
          <w:u w:val="single"/>
        </w:rPr>
        <w:t>Информация предоставлена по состоянию на 31.03.2015г.</w:t>
      </w:r>
    </w:p>
    <w:p w:rsidR="0065382F" w:rsidRDefault="0065382F" w:rsidP="0065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5382F" w:rsidRPr="0065382F" w:rsidRDefault="0065382F" w:rsidP="00653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82F" w:rsidRPr="0065382F" w:rsidRDefault="0065382F" w:rsidP="0065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2F">
        <w:rPr>
          <w:rFonts w:ascii="Times New Roman" w:hAnsi="Times New Roman" w:cs="Times New Roman"/>
          <w:sz w:val="24"/>
          <w:szCs w:val="24"/>
        </w:rPr>
        <w:t>1. ООО «Калугаглавснабстрой»:</w:t>
      </w:r>
      <w:r w:rsidRPr="0065382F">
        <w:rPr>
          <w:rFonts w:ascii="Times New Roman" w:hAnsi="Times New Roman" w:cs="Times New Roman"/>
          <w:sz w:val="24"/>
          <w:szCs w:val="24"/>
          <w:u w:val="single"/>
        </w:rPr>
        <w:t xml:space="preserve"> ЖД ул. Фрунзе г</w:t>
      </w:r>
      <w:proofErr w:type="gramStart"/>
      <w:r w:rsidRPr="0065382F">
        <w:rPr>
          <w:rFonts w:ascii="Times New Roman" w:hAnsi="Times New Roman" w:cs="Times New Roman"/>
          <w:sz w:val="24"/>
          <w:szCs w:val="24"/>
          <w:u w:val="single"/>
        </w:rPr>
        <w:t>.Т</w:t>
      </w:r>
      <w:proofErr w:type="gramEnd"/>
      <w:r w:rsidRPr="0065382F">
        <w:rPr>
          <w:rFonts w:ascii="Times New Roman" w:hAnsi="Times New Roman" w:cs="Times New Roman"/>
          <w:sz w:val="24"/>
          <w:szCs w:val="24"/>
          <w:u w:val="single"/>
        </w:rPr>
        <w:t>ула</w:t>
      </w:r>
    </w:p>
    <w:p w:rsidR="0065382F" w:rsidRPr="0065382F" w:rsidRDefault="0065382F" w:rsidP="0065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2F">
        <w:rPr>
          <w:rFonts w:ascii="Times New Roman" w:hAnsi="Times New Roman" w:cs="Times New Roman"/>
          <w:sz w:val="24"/>
          <w:szCs w:val="24"/>
        </w:rPr>
        <w:t>- Величина собственных денежных средств ООО «Калугаглавснабстрой» составляет 31 673 007 руб. 83 коп.</w:t>
      </w:r>
    </w:p>
    <w:p w:rsidR="0065382F" w:rsidRPr="0065382F" w:rsidRDefault="0065382F" w:rsidP="0065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2F">
        <w:rPr>
          <w:rFonts w:ascii="Times New Roman" w:hAnsi="Times New Roman" w:cs="Times New Roman"/>
          <w:sz w:val="24"/>
          <w:szCs w:val="24"/>
        </w:rPr>
        <w:t>-Финансовый результат по итогам на 31.03.2015г. составит 1138 тыс</w:t>
      </w:r>
      <w:proofErr w:type="gramStart"/>
      <w:r w:rsidRPr="006538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5382F">
        <w:rPr>
          <w:rFonts w:ascii="Times New Roman" w:hAnsi="Times New Roman" w:cs="Times New Roman"/>
          <w:sz w:val="24"/>
          <w:szCs w:val="24"/>
        </w:rPr>
        <w:t>уб. убытков</w:t>
      </w:r>
    </w:p>
    <w:p w:rsidR="0065382F" w:rsidRPr="0065382F" w:rsidRDefault="0065382F" w:rsidP="0065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2F">
        <w:rPr>
          <w:rFonts w:ascii="Times New Roman" w:hAnsi="Times New Roman" w:cs="Times New Roman"/>
          <w:sz w:val="24"/>
          <w:szCs w:val="24"/>
        </w:rPr>
        <w:t>- Размер кредиторской задолженност</w:t>
      </w:r>
      <w:proofErr w:type="gramStart"/>
      <w:r w:rsidRPr="0065382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5382F">
        <w:rPr>
          <w:rFonts w:ascii="Times New Roman" w:hAnsi="Times New Roman" w:cs="Times New Roman"/>
          <w:sz w:val="24"/>
          <w:szCs w:val="24"/>
        </w:rPr>
        <w:t xml:space="preserve"> «Калугаглавснабстрой» по состоянию на 31.03.2015г. составляет 1 195 466 тыс. руб.</w:t>
      </w:r>
    </w:p>
    <w:p w:rsidR="0065382F" w:rsidRPr="0065382F" w:rsidRDefault="0065382F" w:rsidP="0065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2F">
        <w:rPr>
          <w:rFonts w:ascii="Times New Roman" w:hAnsi="Times New Roman" w:cs="Times New Roman"/>
          <w:sz w:val="24"/>
          <w:szCs w:val="24"/>
        </w:rPr>
        <w:t>-Размер дебиторской задолженност</w:t>
      </w:r>
      <w:proofErr w:type="gramStart"/>
      <w:r w:rsidRPr="0065382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65382F">
        <w:rPr>
          <w:rFonts w:ascii="Times New Roman" w:hAnsi="Times New Roman" w:cs="Times New Roman"/>
          <w:sz w:val="24"/>
          <w:szCs w:val="24"/>
        </w:rPr>
        <w:t xml:space="preserve"> «Калугаглавснабстрой» по состоянию на 31.03.2014г. составляет 233 991тыс. руб.</w:t>
      </w:r>
    </w:p>
    <w:p w:rsidR="0065382F" w:rsidRPr="0065382F" w:rsidRDefault="0065382F" w:rsidP="006538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82F">
        <w:rPr>
          <w:rFonts w:ascii="Times New Roman" w:hAnsi="Times New Roman" w:cs="Times New Roman"/>
          <w:sz w:val="24"/>
          <w:szCs w:val="24"/>
        </w:rPr>
        <w:br/>
      </w:r>
    </w:p>
    <w:p w:rsidR="000E59E6" w:rsidRDefault="000E59E6" w:rsidP="0082759A">
      <w:pPr>
        <w:pStyle w:val="a3"/>
      </w:pPr>
    </w:p>
    <w:p w:rsidR="000E59E6" w:rsidRPr="00685D87" w:rsidRDefault="000E59E6" w:rsidP="000E59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0E59E6" w:rsidRPr="00685D87" w:rsidRDefault="000E59E6" w:rsidP="000E59E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 xml:space="preserve">ООО  «Калугаглавснабстрой»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85D87">
        <w:rPr>
          <w:rFonts w:ascii="Times New Roman" w:hAnsi="Times New Roman" w:cs="Times New Roman"/>
          <w:sz w:val="24"/>
          <w:szCs w:val="24"/>
        </w:rPr>
        <w:t xml:space="preserve">        Лысенков Р.А.</w:t>
      </w:r>
      <w:r w:rsidRPr="00685D87">
        <w:rPr>
          <w:rFonts w:ascii="Times New Roman" w:hAnsi="Times New Roman" w:cs="Times New Roman"/>
          <w:sz w:val="24"/>
          <w:szCs w:val="24"/>
        </w:rPr>
        <w:tab/>
      </w:r>
      <w:r w:rsidRPr="00685D87">
        <w:rPr>
          <w:rFonts w:ascii="Times New Roman" w:hAnsi="Times New Roman" w:cs="Times New Roman"/>
          <w:sz w:val="24"/>
          <w:szCs w:val="24"/>
        </w:rPr>
        <w:tab/>
      </w:r>
      <w:r w:rsidRPr="00685D87">
        <w:rPr>
          <w:rFonts w:ascii="Times New Roman" w:hAnsi="Times New Roman" w:cs="Times New Roman"/>
          <w:sz w:val="24"/>
          <w:szCs w:val="24"/>
        </w:rPr>
        <w:tab/>
      </w:r>
    </w:p>
    <w:p w:rsidR="000E59E6" w:rsidRPr="00685D87" w:rsidRDefault="000E59E6" w:rsidP="000E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</w:p>
    <w:p w:rsidR="000E59E6" w:rsidRPr="00685D87" w:rsidRDefault="000E59E6" w:rsidP="000E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D87">
        <w:rPr>
          <w:rFonts w:ascii="Times New Roman" w:hAnsi="Times New Roman" w:cs="Times New Roman"/>
          <w:sz w:val="24"/>
          <w:szCs w:val="24"/>
        </w:rPr>
        <w:t xml:space="preserve">ООО  «Калугаглавснабстрой»                                                                              </w:t>
      </w:r>
      <w:r w:rsidR="0065382F">
        <w:rPr>
          <w:rFonts w:ascii="Times New Roman" w:hAnsi="Times New Roman" w:cs="Times New Roman"/>
          <w:sz w:val="24"/>
          <w:szCs w:val="24"/>
        </w:rPr>
        <w:t xml:space="preserve">Антехина </w:t>
      </w:r>
      <w:r w:rsidRPr="00685D87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E59E6" w:rsidRPr="00685D87" w:rsidRDefault="000E59E6" w:rsidP="000E59E6">
      <w:pPr>
        <w:pStyle w:val="a3"/>
        <w:tabs>
          <w:tab w:val="left" w:pos="9356"/>
        </w:tabs>
        <w:spacing w:before="0" w:beforeAutospacing="0" w:after="0" w:afterAutospacing="0"/>
        <w:jc w:val="both"/>
      </w:pPr>
    </w:p>
    <w:p w:rsidR="000E59E6" w:rsidRDefault="000E59E6" w:rsidP="000E59E6">
      <w:pPr>
        <w:tabs>
          <w:tab w:val="left" w:pos="9356"/>
        </w:tabs>
        <w:ind w:right="-1"/>
        <w:jc w:val="both"/>
      </w:pPr>
    </w:p>
    <w:p w:rsidR="00553BC5" w:rsidRPr="0082759A" w:rsidRDefault="00553BC5" w:rsidP="0082759A"/>
    <w:sectPr w:rsidR="00553BC5" w:rsidRPr="0082759A" w:rsidSect="00553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59A"/>
    <w:rsid w:val="000E59E6"/>
    <w:rsid w:val="00257A69"/>
    <w:rsid w:val="00553BC5"/>
    <w:rsid w:val="0065382F"/>
    <w:rsid w:val="0082759A"/>
    <w:rsid w:val="00B10773"/>
    <w:rsid w:val="00BD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0E59E6"/>
    <w:pPr>
      <w:suppressAutoHyphens/>
      <w:spacing w:before="100" w:after="100" w:line="240" w:lineRule="auto"/>
    </w:pPr>
    <w:rPr>
      <w:rFonts w:ascii="Tahoma" w:eastAsia="Times New Roman" w:hAnsi="Tahoma" w:cs="Times New Roman"/>
      <w:color w:val="000000"/>
      <w:sz w:val="19"/>
      <w:szCs w:val="20"/>
      <w:lang w:eastAsia="ar-SA"/>
    </w:rPr>
  </w:style>
  <w:style w:type="paragraph" w:customStyle="1" w:styleId="ConsNonformat">
    <w:name w:val="ConsNonformat"/>
    <w:rsid w:val="000E5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2015-05-06T11:55:00Z</dcterms:created>
  <dcterms:modified xsi:type="dcterms:W3CDTF">2015-05-06T11:56:00Z</dcterms:modified>
</cp:coreProperties>
</file>