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E6" w:rsidRPr="00685D87" w:rsidRDefault="000E59E6" w:rsidP="000E59E6">
      <w:pPr>
        <w:pStyle w:val="1"/>
        <w:tabs>
          <w:tab w:val="left" w:pos="6804"/>
          <w:tab w:val="left" w:pos="9356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t>Изменение в проектную декларацию</w:t>
      </w:r>
    </w:p>
    <w:p w:rsidR="000E59E6" w:rsidRPr="00685D87" w:rsidRDefault="000E59E6" w:rsidP="000E59E6">
      <w:pPr>
        <w:pStyle w:val="1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br/>
        <w:t>по строительству объекта капитального строительства многоэтажного многоквартирного жилого дома со встроенными нежилыми помещениями и подземным гаражом, расположенного по адресу:</w:t>
      </w:r>
    </w:p>
    <w:p w:rsidR="000E59E6" w:rsidRPr="00685D87" w:rsidRDefault="000E59E6" w:rsidP="000E59E6">
      <w:pPr>
        <w:pStyle w:val="1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t>г.  Тула, Советский район, улица Фрунзе.</w:t>
      </w:r>
    </w:p>
    <w:p w:rsidR="000E59E6" w:rsidRPr="00685D87" w:rsidRDefault="000E59E6" w:rsidP="000E59E6">
      <w:pPr>
        <w:pStyle w:val="1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E59E6" w:rsidRPr="00685D87" w:rsidRDefault="000E59E6" w:rsidP="000E59E6">
      <w:pPr>
        <w:pStyle w:val="1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685D8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685D87">
        <w:rPr>
          <w:rFonts w:ascii="Times New Roman" w:hAnsi="Times New Roman"/>
          <w:b/>
          <w:sz w:val="24"/>
          <w:szCs w:val="24"/>
        </w:rPr>
        <w:t xml:space="preserve">     «30» </w:t>
      </w:r>
      <w:r>
        <w:rPr>
          <w:rFonts w:ascii="Times New Roman" w:hAnsi="Times New Roman"/>
          <w:b/>
          <w:sz w:val="24"/>
          <w:szCs w:val="24"/>
        </w:rPr>
        <w:t>сентября</w:t>
      </w:r>
      <w:r w:rsidRPr="00685D87">
        <w:rPr>
          <w:rFonts w:ascii="Times New Roman" w:hAnsi="Times New Roman"/>
          <w:b/>
          <w:sz w:val="24"/>
          <w:szCs w:val="24"/>
        </w:rPr>
        <w:t xml:space="preserve">  </w:t>
      </w:r>
      <w:r w:rsidRPr="00685D87">
        <w:rPr>
          <w:rFonts w:ascii="Times New Roman" w:hAnsi="Times New Roman"/>
          <w:b/>
          <w:color w:val="auto"/>
          <w:sz w:val="24"/>
          <w:szCs w:val="24"/>
        </w:rPr>
        <w:t>2013г.</w:t>
      </w:r>
    </w:p>
    <w:p w:rsidR="000E59E6" w:rsidRPr="00685D87" w:rsidRDefault="000E59E6" w:rsidP="000E59E6">
      <w:pPr>
        <w:tabs>
          <w:tab w:val="left" w:pos="9356"/>
        </w:tabs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9E6" w:rsidRPr="00685D87" w:rsidRDefault="000E59E6" w:rsidP="000E59E6">
      <w:pPr>
        <w:tabs>
          <w:tab w:val="left" w:pos="9356"/>
        </w:tabs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D87">
        <w:rPr>
          <w:rFonts w:ascii="Times New Roman" w:eastAsia="Times New Roman" w:hAnsi="Times New Roman" w:cs="Times New Roman"/>
          <w:b/>
          <w:sz w:val="24"/>
          <w:szCs w:val="24"/>
        </w:rPr>
        <w:t>Пункт 6 читать в следующей редакции:</w:t>
      </w:r>
    </w:p>
    <w:p w:rsidR="000E59E6" w:rsidRPr="00685D87" w:rsidRDefault="000E59E6" w:rsidP="000E59E6">
      <w:pPr>
        <w:tabs>
          <w:tab w:val="left" w:pos="9356"/>
        </w:tabs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5D87">
        <w:rPr>
          <w:rFonts w:ascii="Times New Roman" w:eastAsia="Calibri" w:hAnsi="Times New Roman" w:cs="Times New Roman"/>
          <w:b/>
          <w:sz w:val="24"/>
          <w:szCs w:val="24"/>
        </w:rPr>
        <w:t>6. Информация 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декларации:</w:t>
      </w:r>
    </w:p>
    <w:p w:rsidR="0082759A" w:rsidRDefault="0082759A" w:rsidP="0082759A">
      <w:pPr>
        <w:pStyle w:val="a3"/>
      </w:pPr>
      <w:r>
        <w:t xml:space="preserve">- Величина собственных денежных средств ООО «Калугаглавснабстрой» составляет 415 758,67 руб. </w:t>
      </w:r>
    </w:p>
    <w:p w:rsidR="0082759A" w:rsidRDefault="0082759A" w:rsidP="0082759A">
      <w:pPr>
        <w:pStyle w:val="a3"/>
      </w:pPr>
      <w:r>
        <w:t>-Финансовый результат по итогам на 30.09.2013г. составит 4 359 тыс</w:t>
      </w:r>
      <w:proofErr w:type="gramStart"/>
      <w:r>
        <w:t>.р</w:t>
      </w:r>
      <w:proofErr w:type="gramEnd"/>
      <w:r>
        <w:t xml:space="preserve">уб. убытков </w:t>
      </w:r>
    </w:p>
    <w:p w:rsidR="0082759A" w:rsidRDefault="0082759A" w:rsidP="0082759A">
      <w:pPr>
        <w:pStyle w:val="a3"/>
      </w:pPr>
      <w:r>
        <w:t>- Размер кредиторской задолженност</w:t>
      </w:r>
      <w:proofErr w:type="gramStart"/>
      <w:r>
        <w:t>и ООО</w:t>
      </w:r>
      <w:proofErr w:type="gramEnd"/>
      <w:r>
        <w:t xml:space="preserve"> «Калугаглавснабстрой» на день составления проектной декларации составляет 1 995 475 тыс. руб. </w:t>
      </w:r>
    </w:p>
    <w:p w:rsidR="0082759A" w:rsidRDefault="0082759A" w:rsidP="0082759A">
      <w:pPr>
        <w:pStyle w:val="a3"/>
      </w:pPr>
      <w:r>
        <w:t>-Размер дебиторской задолженност</w:t>
      </w:r>
      <w:proofErr w:type="gramStart"/>
      <w:r>
        <w:t>и ООО</w:t>
      </w:r>
      <w:proofErr w:type="gramEnd"/>
      <w:r>
        <w:t xml:space="preserve"> «Калугаглавснабстрой» на день составления проектной декларации составляет 896 026 тыс. руб. </w:t>
      </w:r>
    </w:p>
    <w:p w:rsidR="000E59E6" w:rsidRDefault="000E59E6" w:rsidP="0082759A">
      <w:pPr>
        <w:pStyle w:val="a3"/>
      </w:pPr>
    </w:p>
    <w:p w:rsidR="000E59E6" w:rsidRPr="00685D87" w:rsidRDefault="000E59E6" w:rsidP="000E59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85D87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0E59E6" w:rsidRPr="00685D87" w:rsidRDefault="000E59E6" w:rsidP="000E59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85D87">
        <w:rPr>
          <w:rFonts w:ascii="Times New Roman" w:hAnsi="Times New Roman" w:cs="Times New Roman"/>
          <w:sz w:val="24"/>
          <w:szCs w:val="24"/>
        </w:rPr>
        <w:t xml:space="preserve">ООО  «Калугаглавснабстрой»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85D87">
        <w:rPr>
          <w:rFonts w:ascii="Times New Roman" w:hAnsi="Times New Roman" w:cs="Times New Roman"/>
          <w:sz w:val="24"/>
          <w:szCs w:val="24"/>
        </w:rPr>
        <w:t xml:space="preserve">        Лысенков Р.А.</w:t>
      </w:r>
      <w:r w:rsidRPr="00685D87">
        <w:rPr>
          <w:rFonts w:ascii="Times New Roman" w:hAnsi="Times New Roman" w:cs="Times New Roman"/>
          <w:sz w:val="24"/>
          <w:szCs w:val="24"/>
        </w:rPr>
        <w:tab/>
      </w:r>
      <w:r w:rsidRPr="00685D87">
        <w:rPr>
          <w:rFonts w:ascii="Times New Roman" w:hAnsi="Times New Roman" w:cs="Times New Roman"/>
          <w:sz w:val="24"/>
          <w:szCs w:val="24"/>
        </w:rPr>
        <w:tab/>
      </w:r>
      <w:r w:rsidRPr="00685D87">
        <w:rPr>
          <w:rFonts w:ascii="Times New Roman" w:hAnsi="Times New Roman" w:cs="Times New Roman"/>
          <w:sz w:val="24"/>
          <w:szCs w:val="24"/>
        </w:rPr>
        <w:tab/>
      </w:r>
    </w:p>
    <w:p w:rsidR="000E59E6" w:rsidRPr="00685D87" w:rsidRDefault="000E59E6" w:rsidP="000E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87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</w:p>
    <w:p w:rsidR="000E59E6" w:rsidRPr="00685D87" w:rsidRDefault="000E59E6" w:rsidP="000E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87">
        <w:rPr>
          <w:rFonts w:ascii="Times New Roman" w:hAnsi="Times New Roman" w:cs="Times New Roman"/>
          <w:sz w:val="24"/>
          <w:szCs w:val="24"/>
        </w:rPr>
        <w:t>ООО  «Калугаглавснабстрой»                                                                              Карпеева И.В.</w:t>
      </w:r>
    </w:p>
    <w:p w:rsidR="000E59E6" w:rsidRPr="00685D87" w:rsidRDefault="000E59E6" w:rsidP="000E59E6">
      <w:pPr>
        <w:pStyle w:val="a3"/>
        <w:tabs>
          <w:tab w:val="left" w:pos="9356"/>
        </w:tabs>
        <w:spacing w:before="0" w:beforeAutospacing="0" w:after="0" w:afterAutospacing="0"/>
        <w:jc w:val="both"/>
      </w:pPr>
    </w:p>
    <w:p w:rsidR="000E59E6" w:rsidRDefault="000E59E6" w:rsidP="000E59E6">
      <w:pPr>
        <w:tabs>
          <w:tab w:val="left" w:pos="9356"/>
        </w:tabs>
        <w:ind w:right="-1"/>
        <w:jc w:val="both"/>
      </w:pPr>
    </w:p>
    <w:p w:rsidR="00553BC5" w:rsidRPr="0082759A" w:rsidRDefault="00553BC5" w:rsidP="0082759A"/>
    <w:sectPr w:rsidR="00553BC5" w:rsidRPr="0082759A" w:rsidSect="0055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59A"/>
    <w:rsid w:val="000E59E6"/>
    <w:rsid w:val="00553BC5"/>
    <w:rsid w:val="0082759A"/>
    <w:rsid w:val="00BD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0E59E6"/>
    <w:pPr>
      <w:suppressAutoHyphens/>
      <w:spacing w:before="100" w:after="100" w:line="240" w:lineRule="auto"/>
    </w:pPr>
    <w:rPr>
      <w:rFonts w:ascii="Tahoma" w:eastAsia="Times New Roman" w:hAnsi="Tahoma" w:cs="Times New Roman"/>
      <w:color w:val="000000"/>
      <w:sz w:val="19"/>
      <w:szCs w:val="20"/>
      <w:lang w:eastAsia="ar-SA"/>
    </w:rPr>
  </w:style>
  <w:style w:type="paragraph" w:customStyle="1" w:styleId="ConsNonformat">
    <w:name w:val="ConsNonformat"/>
    <w:rsid w:val="000E5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2013-10-30T08:21:00Z</dcterms:created>
  <dcterms:modified xsi:type="dcterms:W3CDTF">2013-10-30T08:26:00Z</dcterms:modified>
</cp:coreProperties>
</file>