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10" w:rsidRPr="00685D87" w:rsidRDefault="00F76F10" w:rsidP="00333580">
      <w:pPr>
        <w:pStyle w:val="1"/>
        <w:tabs>
          <w:tab w:val="left" w:pos="6804"/>
          <w:tab w:val="left" w:pos="9356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F76F10" w:rsidRPr="00685D87" w:rsidRDefault="00F76F10" w:rsidP="00333580">
      <w:pPr>
        <w:pStyle w:val="1"/>
        <w:tabs>
          <w:tab w:val="left" w:pos="6804"/>
          <w:tab w:val="left" w:pos="9356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</w:t>
      </w:r>
      <w:r w:rsidR="00F6262F">
        <w:rPr>
          <w:rFonts w:ascii="Times New Roman" w:hAnsi="Times New Roman"/>
          <w:b/>
          <w:sz w:val="24"/>
          <w:szCs w:val="24"/>
        </w:rPr>
        <w:t xml:space="preserve"> с подземной парковкой и торгово-офисными помещениями на 1 этаже</w:t>
      </w:r>
      <w:r w:rsidRPr="00685D87">
        <w:rPr>
          <w:rFonts w:ascii="Times New Roman" w:hAnsi="Times New Roman"/>
          <w:b/>
          <w:sz w:val="24"/>
          <w:szCs w:val="24"/>
        </w:rPr>
        <w:t>, расположенного по адресу:</w:t>
      </w:r>
    </w:p>
    <w:p w:rsidR="00A70029" w:rsidRDefault="00F76F10" w:rsidP="00333580">
      <w:pPr>
        <w:pStyle w:val="1"/>
        <w:tabs>
          <w:tab w:val="left" w:pos="6804"/>
          <w:tab w:val="left" w:pos="9356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 xml:space="preserve">г.  Тула, Советский район, улица </w:t>
      </w:r>
      <w:r w:rsidR="00ED1550">
        <w:rPr>
          <w:rFonts w:ascii="Times New Roman" w:hAnsi="Times New Roman"/>
          <w:b/>
          <w:sz w:val="24"/>
          <w:szCs w:val="24"/>
        </w:rPr>
        <w:t>Свободы</w:t>
      </w:r>
      <w:r w:rsidR="00F6262F">
        <w:rPr>
          <w:rFonts w:ascii="Times New Roman" w:hAnsi="Times New Roman"/>
          <w:b/>
          <w:sz w:val="24"/>
          <w:szCs w:val="24"/>
        </w:rPr>
        <w:t xml:space="preserve">, в границах земельного участка СК </w:t>
      </w:r>
    </w:p>
    <w:p w:rsidR="00F76F10" w:rsidRPr="00685D87" w:rsidRDefault="00F6262F" w:rsidP="00333580">
      <w:pPr>
        <w:pStyle w:val="1"/>
        <w:tabs>
          <w:tab w:val="left" w:pos="6804"/>
          <w:tab w:val="left" w:pos="9356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№71:30:040119:178</w:t>
      </w:r>
    </w:p>
    <w:p w:rsidR="00F76F10" w:rsidRPr="00685D87" w:rsidRDefault="00F76F10" w:rsidP="00333580">
      <w:pPr>
        <w:pStyle w:val="1"/>
        <w:tabs>
          <w:tab w:val="left" w:pos="6804"/>
          <w:tab w:val="left" w:pos="9356"/>
        </w:tabs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F76F10" w:rsidRPr="00685D87" w:rsidRDefault="00F76F10" w:rsidP="00333580">
      <w:pPr>
        <w:pStyle w:val="1"/>
        <w:tabs>
          <w:tab w:val="left" w:pos="6804"/>
          <w:tab w:val="left" w:pos="9356"/>
        </w:tabs>
        <w:spacing w:before="0"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ED1550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</w:t>
      </w:r>
      <w:r w:rsidR="00843192">
        <w:rPr>
          <w:rFonts w:ascii="Times New Roman" w:hAnsi="Times New Roman"/>
          <w:b/>
          <w:sz w:val="24"/>
          <w:szCs w:val="24"/>
        </w:rPr>
        <w:t>25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 w:rsidR="00EB0BD4">
        <w:rPr>
          <w:rFonts w:ascii="Times New Roman" w:hAnsi="Times New Roman"/>
          <w:b/>
          <w:sz w:val="24"/>
          <w:szCs w:val="24"/>
        </w:rPr>
        <w:t>июня</w:t>
      </w:r>
      <w:r w:rsidR="00222C48">
        <w:rPr>
          <w:rFonts w:ascii="Times New Roman" w:hAnsi="Times New Roman"/>
          <w:b/>
          <w:sz w:val="24"/>
          <w:szCs w:val="24"/>
        </w:rPr>
        <w:t xml:space="preserve"> </w:t>
      </w:r>
      <w:r w:rsidR="00A153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EB0BD4">
        <w:rPr>
          <w:rFonts w:ascii="Times New Roman" w:hAnsi="Times New Roman"/>
          <w:b/>
          <w:sz w:val="24"/>
          <w:szCs w:val="24"/>
        </w:rPr>
        <w:t>6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EB6621" w:rsidRDefault="00EB6621" w:rsidP="00333580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4A2756" w:rsidRPr="00406A13" w:rsidRDefault="004A2756" w:rsidP="00333580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4A2756" w:rsidRDefault="004A2756" w:rsidP="00333580">
      <w:pPr>
        <w:pStyle w:val="2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Пункт </w:t>
      </w:r>
      <w:r w:rsidR="00EB0BD4" w:rsidRPr="00C91066">
        <w:rPr>
          <w:rFonts w:ascii="Times New Roman" w:hAnsi="Times New Roman"/>
          <w:b/>
          <w:sz w:val="18"/>
          <w:szCs w:val="18"/>
        </w:rPr>
        <w:t>6.1. Цель проекта строительства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A2756">
        <w:rPr>
          <w:rFonts w:ascii="Times New Roman" w:hAnsi="Times New Roman"/>
          <w:sz w:val="18"/>
          <w:szCs w:val="18"/>
        </w:rPr>
        <w:t>читать в следующей редакции</w:t>
      </w:r>
      <w:r w:rsidR="00EB0BD4" w:rsidRPr="004A2756">
        <w:rPr>
          <w:rFonts w:ascii="Times New Roman" w:hAnsi="Times New Roman"/>
          <w:sz w:val="18"/>
          <w:szCs w:val="18"/>
        </w:rPr>
        <w:t>:</w:t>
      </w:r>
    </w:p>
    <w:p w:rsidR="00EB0BD4" w:rsidRPr="00C91066" w:rsidRDefault="00EB0BD4" w:rsidP="00333580">
      <w:pPr>
        <w:pStyle w:val="2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 xml:space="preserve"> </w:t>
      </w:r>
      <w:r w:rsidRPr="00C91066">
        <w:rPr>
          <w:rFonts w:ascii="Times New Roman" w:hAnsi="Times New Roman"/>
          <w:sz w:val="18"/>
          <w:szCs w:val="18"/>
        </w:rPr>
        <w:t xml:space="preserve">Строительство объекта капитального строительства многоэтажного многоквартирного жилого дома с подземной парковкой и торгово-офисными помещениями на первом этаже, расположенном по адресу: Тульская область, </w:t>
      </w:r>
      <w:proofErr w:type="gramStart"/>
      <w:r w:rsidRPr="00C91066">
        <w:rPr>
          <w:rFonts w:ascii="Times New Roman" w:hAnsi="Times New Roman"/>
          <w:sz w:val="18"/>
          <w:szCs w:val="18"/>
        </w:rPr>
        <w:t>г</w:t>
      </w:r>
      <w:proofErr w:type="gramEnd"/>
      <w:r w:rsidRPr="00C91066">
        <w:rPr>
          <w:rFonts w:ascii="Times New Roman" w:hAnsi="Times New Roman"/>
          <w:sz w:val="18"/>
          <w:szCs w:val="18"/>
        </w:rPr>
        <w:t>.  Тула, Советский район, улица Свободы.</w:t>
      </w:r>
    </w:p>
    <w:p w:rsidR="00EB0BD4" w:rsidRPr="00C91066" w:rsidRDefault="00EB0BD4" w:rsidP="00333580">
      <w:pPr>
        <w:pStyle w:val="2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C91066">
        <w:rPr>
          <w:rFonts w:ascii="Times New Roman" w:hAnsi="Times New Roman"/>
          <w:sz w:val="18"/>
          <w:szCs w:val="18"/>
        </w:rPr>
        <w:t>Этапы строительства:  начало строительства – 1 квартал 2014 года</w:t>
      </w:r>
    </w:p>
    <w:p w:rsidR="00EB0BD4" w:rsidRPr="00406A13" w:rsidRDefault="004A2756" w:rsidP="00333580">
      <w:pPr>
        <w:pStyle w:val="2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="00EB0BD4" w:rsidRPr="00C91066">
        <w:rPr>
          <w:rFonts w:ascii="Times New Roman" w:hAnsi="Times New Roman"/>
          <w:sz w:val="18"/>
          <w:szCs w:val="18"/>
        </w:rPr>
        <w:t xml:space="preserve">кончание строительства </w:t>
      </w:r>
      <w:r w:rsidR="00EB0BD4" w:rsidRPr="00C91066">
        <w:rPr>
          <w:rFonts w:ascii="Times New Roman" w:hAnsi="Times New Roman"/>
          <w:color w:val="auto"/>
          <w:sz w:val="18"/>
          <w:szCs w:val="18"/>
        </w:rPr>
        <w:t>–</w:t>
      </w:r>
      <w:r w:rsidR="00EB0BD4">
        <w:rPr>
          <w:rFonts w:ascii="Times New Roman" w:hAnsi="Times New Roman"/>
          <w:color w:val="auto"/>
          <w:sz w:val="18"/>
          <w:szCs w:val="18"/>
          <w:lang w:val="en-US"/>
        </w:rPr>
        <w:t>II</w:t>
      </w:r>
      <w:r w:rsidR="00EB0BD4" w:rsidRPr="00C91066">
        <w:rPr>
          <w:rFonts w:ascii="Times New Roman" w:hAnsi="Times New Roman"/>
          <w:sz w:val="18"/>
          <w:szCs w:val="18"/>
        </w:rPr>
        <w:t xml:space="preserve"> квартал 2016 года</w:t>
      </w:r>
    </w:p>
    <w:p w:rsidR="00EB0BD4" w:rsidRPr="00843192" w:rsidRDefault="00EB0BD4" w:rsidP="00333580">
      <w:pPr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406A13">
        <w:rPr>
          <w:rFonts w:ascii="Times New Roman" w:hAnsi="Times New Roman"/>
          <w:color w:val="000000"/>
          <w:sz w:val="18"/>
          <w:szCs w:val="18"/>
        </w:rPr>
        <w:t>Результаты экспертизы проекта:  экспертное заключение №</w:t>
      </w:r>
      <w:r>
        <w:rPr>
          <w:rFonts w:ascii="Times New Roman" w:hAnsi="Times New Roman"/>
          <w:color w:val="000000"/>
          <w:sz w:val="18"/>
          <w:szCs w:val="18"/>
        </w:rPr>
        <w:t xml:space="preserve">76-1-4-Н123-13 </w:t>
      </w:r>
      <w:r w:rsidRPr="00406A13">
        <w:rPr>
          <w:rFonts w:ascii="Times New Roman" w:hAnsi="Times New Roman"/>
          <w:color w:val="000000"/>
          <w:sz w:val="18"/>
          <w:szCs w:val="18"/>
        </w:rPr>
        <w:t>от 24 июня 2013г.</w:t>
      </w:r>
    </w:p>
    <w:p w:rsidR="00EB0BD4" w:rsidRPr="00406A13" w:rsidRDefault="00EB0BD4" w:rsidP="004A2756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Положительное заключение негосударственной экспертизы №6-1-1-0238-15 от 07.10.2015 (Корректировка)</w:t>
      </w:r>
      <w:r w:rsidR="00843192">
        <w:rPr>
          <w:rFonts w:ascii="Times New Roman" w:hAnsi="Times New Roman"/>
          <w:color w:val="000000"/>
          <w:sz w:val="18"/>
          <w:szCs w:val="18"/>
        </w:rPr>
        <w:t xml:space="preserve"> и </w:t>
      </w:r>
      <w:r w:rsidR="004A2756">
        <w:rPr>
          <w:rFonts w:ascii="Times New Roman" w:hAnsi="Times New Roman"/>
          <w:color w:val="000000"/>
          <w:sz w:val="18"/>
          <w:szCs w:val="18"/>
        </w:rPr>
        <w:t>Положительное заключение негосударственной экспертизы №71-2-1-2-0113-16 от 22.06.2016г.</w:t>
      </w:r>
      <w:r w:rsidRPr="00406A13">
        <w:rPr>
          <w:rFonts w:ascii="Times New Roman" w:hAnsi="Times New Roman"/>
          <w:b/>
          <w:color w:val="000000"/>
          <w:sz w:val="18"/>
          <w:szCs w:val="18"/>
        </w:rPr>
        <w:br/>
      </w:r>
    </w:p>
    <w:p w:rsidR="00EB0BD4" w:rsidRPr="00685D87" w:rsidRDefault="00EB0BD4" w:rsidP="00333580">
      <w:pPr>
        <w:tabs>
          <w:tab w:val="left" w:pos="9356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2A410D" w:rsidRPr="00D920ED" w:rsidRDefault="004A2756" w:rsidP="0033358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Пункт </w:t>
      </w:r>
      <w:r w:rsidR="002A410D" w:rsidRPr="00D920ED">
        <w:rPr>
          <w:rFonts w:ascii="Times New Roman" w:hAnsi="Times New Roman"/>
          <w:b/>
          <w:color w:val="000000"/>
          <w:sz w:val="18"/>
          <w:szCs w:val="18"/>
        </w:rPr>
        <w:t>8. Количество в составе строящегося жилого дома самостоятельных частей (квартир, офисных помещений), подлежащих           передаче застройщиком участникам долевого строительства после получения разрешения на ввод в эксплуатацию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читать в следующей редакции</w:t>
      </w:r>
      <w:r w:rsidR="002A410D" w:rsidRPr="00D920ED">
        <w:rPr>
          <w:rFonts w:ascii="Times New Roman" w:hAnsi="Times New Roman"/>
          <w:b/>
          <w:color w:val="000000"/>
          <w:sz w:val="18"/>
          <w:szCs w:val="18"/>
        </w:rPr>
        <w:t>:</w:t>
      </w:r>
    </w:p>
    <w:p w:rsidR="002A410D" w:rsidRPr="00D920ED" w:rsidRDefault="002A410D" w:rsidP="00333580">
      <w:pPr>
        <w:spacing w:after="0"/>
        <w:rPr>
          <w:rFonts w:ascii="Times New Roman" w:hAnsi="Times New Roman"/>
          <w:sz w:val="18"/>
          <w:szCs w:val="18"/>
        </w:rPr>
      </w:pPr>
      <w:r w:rsidRPr="00D920ED">
        <w:rPr>
          <w:rFonts w:ascii="Times New Roman" w:hAnsi="Times New Roman"/>
          <w:sz w:val="18"/>
          <w:szCs w:val="18"/>
        </w:rPr>
        <w:t xml:space="preserve">- Количество квартир </w:t>
      </w:r>
      <w:r w:rsidR="00F6262F">
        <w:rPr>
          <w:rFonts w:ascii="Times New Roman" w:hAnsi="Times New Roman"/>
          <w:sz w:val="18"/>
          <w:szCs w:val="18"/>
        </w:rPr>
        <w:t>120</w:t>
      </w:r>
    </w:p>
    <w:p w:rsidR="002A410D" w:rsidRDefault="002A410D" w:rsidP="00333580">
      <w:pPr>
        <w:spacing w:after="0"/>
        <w:rPr>
          <w:rFonts w:ascii="Times New Roman" w:hAnsi="Times New Roman"/>
          <w:sz w:val="18"/>
          <w:szCs w:val="18"/>
        </w:rPr>
      </w:pPr>
      <w:r w:rsidRPr="00D920ED">
        <w:rPr>
          <w:rFonts w:ascii="Times New Roman" w:hAnsi="Times New Roman"/>
          <w:sz w:val="18"/>
          <w:szCs w:val="18"/>
        </w:rPr>
        <w:t>- Количество нежилых помещений 4</w:t>
      </w:r>
    </w:p>
    <w:p w:rsidR="002A410D" w:rsidRDefault="002A410D" w:rsidP="0033358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Офис</w:t>
      </w:r>
      <w:r w:rsidR="00856129">
        <w:rPr>
          <w:rFonts w:ascii="Times New Roman" w:hAnsi="Times New Roman"/>
          <w:sz w:val="18"/>
          <w:szCs w:val="18"/>
        </w:rPr>
        <w:t xml:space="preserve"> 1</w:t>
      </w:r>
      <w:r w:rsidR="004A2756">
        <w:rPr>
          <w:rFonts w:ascii="Times New Roman" w:hAnsi="Times New Roman"/>
          <w:sz w:val="18"/>
          <w:szCs w:val="18"/>
        </w:rPr>
        <w:t xml:space="preserve"> </w:t>
      </w:r>
      <w:r w:rsidR="00856129">
        <w:rPr>
          <w:rFonts w:ascii="Times New Roman" w:hAnsi="Times New Roman"/>
          <w:sz w:val="18"/>
          <w:szCs w:val="18"/>
        </w:rPr>
        <w:t>- 275,75</w:t>
      </w:r>
      <w:r>
        <w:rPr>
          <w:rFonts w:ascii="Times New Roman" w:hAnsi="Times New Roman"/>
          <w:sz w:val="18"/>
          <w:szCs w:val="18"/>
        </w:rPr>
        <w:t xml:space="preserve"> кв.м.</w:t>
      </w:r>
    </w:p>
    <w:p w:rsidR="002A410D" w:rsidRDefault="002A410D" w:rsidP="0033358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</w:t>
      </w:r>
      <w:r w:rsidR="004A2756">
        <w:rPr>
          <w:rFonts w:ascii="Times New Roman" w:hAnsi="Times New Roman"/>
          <w:sz w:val="18"/>
          <w:szCs w:val="18"/>
        </w:rPr>
        <w:t>фис 2 -</w:t>
      </w:r>
      <w:r w:rsidR="00856129">
        <w:rPr>
          <w:rFonts w:ascii="Times New Roman" w:hAnsi="Times New Roman"/>
          <w:sz w:val="18"/>
          <w:szCs w:val="18"/>
        </w:rPr>
        <w:t xml:space="preserve"> 124,91</w:t>
      </w:r>
      <w:r>
        <w:rPr>
          <w:rFonts w:ascii="Times New Roman" w:hAnsi="Times New Roman"/>
          <w:sz w:val="18"/>
          <w:szCs w:val="18"/>
        </w:rPr>
        <w:t>кв.м.</w:t>
      </w:r>
    </w:p>
    <w:p w:rsidR="002A410D" w:rsidRDefault="002A410D" w:rsidP="0033358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856129">
        <w:rPr>
          <w:rFonts w:ascii="Times New Roman" w:hAnsi="Times New Roman"/>
          <w:sz w:val="18"/>
          <w:szCs w:val="18"/>
        </w:rPr>
        <w:t>Офис 3</w:t>
      </w:r>
      <w:r w:rsidR="004A2756">
        <w:rPr>
          <w:rFonts w:ascii="Times New Roman" w:hAnsi="Times New Roman"/>
          <w:sz w:val="18"/>
          <w:szCs w:val="18"/>
        </w:rPr>
        <w:t xml:space="preserve"> </w:t>
      </w:r>
      <w:r w:rsidR="00856129">
        <w:rPr>
          <w:rFonts w:ascii="Times New Roman" w:hAnsi="Times New Roman"/>
          <w:sz w:val="18"/>
          <w:szCs w:val="18"/>
        </w:rPr>
        <w:t>- 113,89</w:t>
      </w:r>
      <w:r>
        <w:rPr>
          <w:rFonts w:ascii="Times New Roman" w:hAnsi="Times New Roman"/>
          <w:sz w:val="18"/>
          <w:szCs w:val="18"/>
        </w:rPr>
        <w:t xml:space="preserve"> кв.м. </w:t>
      </w:r>
    </w:p>
    <w:p w:rsidR="002A410D" w:rsidRDefault="002A410D" w:rsidP="0033358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4A2756">
        <w:rPr>
          <w:rFonts w:ascii="Times New Roman" w:hAnsi="Times New Roman"/>
          <w:sz w:val="18"/>
          <w:szCs w:val="18"/>
        </w:rPr>
        <w:t>Офис 4 -</w:t>
      </w:r>
      <w:r>
        <w:rPr>
          <w:rFonts w:ascii="Times New Roman" w:hAnsi="Times New Roman"/>
          <w:sz w:val="18"/>
          <w:szCs w:val="18"/>
        </w:rPr>
        <w:t xml:space="preserve"> </w:t>
      </w:r>
      <w:r w:rsidR="00856129">
        <w:rPr>
          <w:rFonts w:ascii="Times New Roman" w:hAnsi="Times New Roman"/>
          <w:sz w:val="18"/>
          <w:szCs w:val="18"/>
        </w:rPr>
        <w:t xml:space="preserve">126,8 </w:t>
      </w:r>
      <w:r>
        <w:rPr>
          <w:rFonts w:ascii="Times New Roman" w:hAnsi="Times New Roman"/>
          <w:sz w:val="18"/>
          <w:szCs w:val="18"/>
        </w:rPr>
        <w:t>кв.м.</w:t>
      </w:r>
    </w:p>
    <w:p w:rsidR="00F6262F" w:rsidRDefault="00F6262F" w:rsidP="0033358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="00EB6621">
        <w:rPr>
          <w:rFonts w:ascii="Times New Roman" w:hAnsi="Times New Roman"/>
          <w:sz w:val="18"/>
          <w:szCs w:val="18"/>
        </w:rPr>
        <w:t xml:space="preserve"> Общая площа</w:t>
      </w:r>
      <w:r w:rsidR="00E35054">
        <w:rPr>
          <w:rFonts w:ascii="Times New Roman" w:hAnsi="Times New Roman"/>
          <w:sz w:val="18"/>
          <w:szCs w:val="18"/>
        </w:rPr>
        <w:t xml:space="preserve">дь подземной </w:t>
      </w:r>
      <w:r>
        <w:rPr>
          <w:rFonts w:ascii="Times New Roman" w:hAnsi="Times New Roman"/>
          <w:sz w:val="18"/>
          <w:szCs w:val="18"/>
        </w:rPr>
        <w:t xml:space="preserve"> </w:t>
      </w:r>
      <w:r w:rsidR="00E35054">
        <w:rPr>
          <w:rFonts w:ascii="Times New Roman" w:hAnsi="Times New Roman"/>
          <w:sz w:val="18"/>
          <w:szCs w:val="18"/>
        </w:rPr>
        <w:t xml:space="preserve">парковки 2 300 кв.м. </w:t>
      </w:r>
      <w:r>
        <w:rPr>
          <w:rFonts w:ascii="Times New Roman" w:hAnsi="Times New Roman"/>
          <w:sz w:val="18"/>
          <w:szCs w:val="18"/>
        </w:rPr>
        <w:t>Количество мест в подземной парковке 43</w:t>
      </w:r>
    </w:p>
    <w:p w:rsidR="00E35054" w:rsidRDefault="00E35054" w:rsidP="00333580">
      <w:pPr>
        <w:spacing w:after="0"/>
        <w:rPr>
          <w:rFonts w:ascii="Times New Roman" w:hAnsi="Times New Roman"/>
          <w:sz w:val="18"/>
          <w:szCs w:val="18"/>
        </w:rPr>
      </w:pPr>
    </w:p>
    <w:p w:rsidR="00E35054" w:rsidRDefault="00E35054" w:rsidP="00333580">
      <w:pPr>
        <w:spacing w:after="0"/>
        <w:rPr>
          <w:rFonts w:ascii="Times New Roman" w:hAnsi="Times New Roman"/>
          <w:sz w:val="18"/>
          <w:szCs w:val="18"/>
        </w:rPr>
      </w:pPr>
    </w:p>
    <w:p w:rsidR="00E35054" w:rsidRPr="00054BF3" w:rsidRDefault="00E35054" w:rsidP="0033358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1164"/>
        <w:gridCol w:w="1164"/>
        <w:gridCol w:w="1164"/>
        <w:gridCol w:w="1204"/>
        <w:gridCol w:w="1194"/>
        <w:gridCol w:w="1188"/>
        <w:gridCol w:w="1176"/>
      </w:tblGrid>
      <w:tr w:rsidR="00EB0BD4" w:rsidRPr="00406A13" w:rsidTr="00E210FA">
        <w:trPr>
          <w:jc w:val="center"/>
        </w:trPr>
        <w:tc>
          <w:tcPr>
            <w:tcW w:w="9571" w:type="dxa"/>
            <w:gridSpan w:val="8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Нежилые помещения</w:t>
            </w:r>
          </w:p>
        </w:tc>
      </w:tr>
      <w:tr w:rsidR="00856129" w:rsidRPr="00406A13" w:rsidTr="00E210FA">
        <w:trPr>
          <w:jc w:val="center"/>
        </w:trPr>
        <w:tc>
          <w:tcPr>
            <w:tcW w:w="4809" w:type="dxa"/>
            <w:gridSpan w:val="4"/>
          </w:tcPr>
          <w:p w:rsidR="00856129" w:rsidRPr="0061033E" w:rsidRDefault="00856129" w:rsidP="00856129">
            <w:pPr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Офис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762" w:type="dxa"/>
            <w:gridSpan w:val="4"/>
          </w:tcPr>
          <w:p w:rsidR="00856129" w:rsidRPr="0061033E" w:rsidRDefault="00856129" w:rsidP="00856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275,75</w:t>
            </w:r>
          </w:p>
        </w:tc>
      </w:tr>
      <w:tr w:rsidR="00856129" w:rsidRPr="00406A13" w:rsidTr="00E210FA">
        <w:trPr>
          <w:jc w:val="center"/>
        </w:trPr>
        <w:tc>
          <w:tcPr>
            <w:tcW w:w="4809" w:type="dxa"/>
            <w:gridSpan w:val="4"/>
          </w:tcPr>
          <w:p w:rsidR="00856129" w:rsidRPr="0061033E" w:rsidRDefault="00856129" w:rsidP="00856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 2</w:t>
            </w:r>
          </w:p>
        </w:tc>
        <w:tc>
          <w:tcPr>
            <w:tcW w:w="4762" w:type="dxa"/>
            <w:gridSpan w:val="4"/>
          </w:tcPr>
          <w:p w:rsidR="00856129" w:rsidRPr="0061033E" w:rsidRDefault="00856129" w:rsidP="00856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124,91</w:t>
            </w:r>
          </w:p>
        </w:tc>
      </w:tr>
      <w:tr w:rsidR="00856129" w:rsidRPr="00406A13" w:rsidTr="00E210FA">
        <w:trPr>
          <w:jc w:val="center"/>
        </w:trPr>
        <w:tc>
          <w:tcPr>
            <w:tcW w:w="4809" w:type="dxa"/>
            <w:gridSpan w:val="4"/>
          </w:tcPr>
          <w:p w:rsidR="00856129" w:rsidRPr="0061033E" w:rsidRDefault="00856129" w:rsidP="00856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 3</w:t>
            </w:r>
          </w:p>
        </w:tc>
        <w:tc>
          <w:tcPr>
            <w:tcW w:w="4762" w:type="dxa"/>
            <w:gridSpan w:val="4"/>
          </w:tcPr>
          <w:p w:rsidR="00856129" w:rsidRPr="0061033E" w:rsidRDefault="00856129" w:rsidP="00856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113,89</w:t>
            </w:r>
          </w:p>
        </w:tc>
      </w:tr>
      <w:tr w:rsidR="00856129" w:rsidRPr="00406A13" w:rsidTr="00E210FA">
        <w:trPr>
          <w:jc w:val="center"/>
        </w:trPr>
        <w:tc>
          <w:tcPr>
            <w:tcW w:w="4809" w:type="dxa"/>
            <w:gridSpan w:val="4"/>
          </w:tcPr>
          <w:p w:rsidR="00856129" w:rsidRPr="00406A13" w:rsidRDefault="004A2756" w:rsidP="00856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 4</w:t>
            </w:r>
          </w:p>
        </w:tc>
        <w:tc>
          <w:tcPr>
            <w:tcW w:w="4762" w:type="dxa"/>
            <w:gridSpan w:val="4"/>
          </w:tcPr>
          <w:p w:rsidR="00856129" w:rsidRPr="0061033E" w:rsidRDefault="00856129" w:rsidP="00856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</w:tr>
      <w:tr w:rsidR="00EB0BD4" w:rsidRPr="00406A13" w:rsidTr="00E210FA">
        <w:trPr>
          <w:jc w:val="center"/>
        </w:trPr>
        <w:tc>
          <w:tcPr>
            <w:tcW w:w="4809" w:type="dxa"/>
            <w:gridSpan w:val="4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 блок</w:t>
            </w:r>
          </w:p>
        </w:tc>
        <w:tc>
          <w:tcPr>
            <w:tcW w:w="4762" w:type="dxa"/>
            <w:gridSpan w:val="4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 блок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 xml:space="preserve">№ </w:t>
            </w:r>
            <w:proofErr w:type="spellStart"/>
            <w:r w:rsidRPr="00406A13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этаж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Кол-во комнат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 xml:space="preserve">№ </w:t>
            </w:r>
            <w:proofErr w:type="spellStart"/>
            <w:r w:rsidRPr="00406A13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19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этаж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Кол-во комнат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Общая площадь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55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56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trHeight w:val="246"/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58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59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60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61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62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63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64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11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65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12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66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13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67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68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15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69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16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70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17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71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6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18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72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19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73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74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21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75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22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76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23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77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24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78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25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79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26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80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27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81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28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82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29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30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84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30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32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86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33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87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34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88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35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89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36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90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37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91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11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38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92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39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40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94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41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95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12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42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96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43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97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44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98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45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99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13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46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47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101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48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102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49</w:t>
            </w:r>
          </w:p>
        </w:tc>
        <w:tc>
          <w:tcPr>
            <w:tcW w:w="116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103</w:t>
            </w:r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104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51</w:t>
            </w:r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105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trHeight w:val="234"/>
          <w:jc w:val="center"/>
        </w:trPr>
        <w:tc>
          <w:tcPr>
            <w:tcW w:w="1317" w:type="dxa"/>
            <w:tcBorders>
              <w:bottom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52</w:t>
            </w: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106</w:t>
            </w:r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5211AB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D4" w:rsidRPr="005211AB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107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5211AB" w:rsidRDefault="00EB0BD4" w:rsidP="0033358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53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  <w:proofErr w:type="spellStart"/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 </w:t>
            </w:r>
            <w:proofErr w:type="spellStart"/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144,98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194" w:type="dxa"/>
            <w:vMerge w:val="restart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83,14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54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57,31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50,42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  <w:proofErr w:type="spellStart"/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85,14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 </w:t>
            </w:r>
            <w:proofErr w:type="spellStart"/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50,45</w:t>
            </w:r>
          </w:p>
        </w:tc>
      </w:tr>
      <w:tr w:rsidR="00EB0BD4" w:rsidRPr="00406A13" w:rsidTr="00E210FA">
        <w:trPr>
          <w:jc w:val="center"/>
        </w:trPr>
        <w:tc>
          <w:tcPr>
            <w:tcW w:w="1317" w:type="dxa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</w:p>
        </w:tc>
        <w:tc>
          <w:tcPr>
            <w:tcW w:w="116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93,07</w:t>
            </w:r>
          </w:p>
        </w:tc>
        <w:tc>
          <w:tcPr>
            <w:tcW w:w="1204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</w:p>
        </w:tc>
        <w:tc>
          <w:tcPr>
            <w:tcW w:w="1194" w:type="dxa"/>
            <w:vMerge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</w:tcPr>
          <w:p w:rsidR="00EB0BD4" w:rsidRPr="00406A13" w:rsidRDefault="00EB0BD4" w:rsidP="00333580">
            <w:pPr>
              <w:spacing w:after="0"/>
              <w:jc w:val="center"/>
              <w:rPr>
                <w:rFonts w:ascii="Times New Roman" w:hAnsi="Times New Roman"/>
              </w:rPr>
            </w:pPr>
            <w:r w:rsidRPr="00406A13">
              <w:rPr>
                <w:rFonts w:ascii="Times New Roman" w:hAnsi="Times New Roman"/>
              </w:rPr>
              <w:t>83,30</w:t>
            </w:r>
          </w:p>
        </w:tc>
      </w:tr>
    </w:tbl>
    <w:p w:rsidR="002A410D" w:rsidRDefault="002A410D" w:rsidP="00333580">
      <w:pPr>
        <w:spacing w:after="0"/>
        <w:rPr>
          <w:rFonts w:ascii="Times New Roman" w:hAnsi="Times New Roman"/>
          <w:sz w:val="18"/>
          <w:szCs w:val="18"/>
        </w:rPr>
      </w:pPr>
    </w:p>
    <w:p w:rsidR="002A410D" w:rsidRPr="00406A13" w:rsidRDefault="002A410D" w:rsidP="00333580">
      <w:pPr>
        <w:spacing w:after="0"/>
        <w:rPr>
          <w:rFonts w:ascii="Times New Roman" w:hAnsi="Times New Roman"/>
          <w:sz w:val="18"/>
          <w:szCs w:val="18"/>
        </w:rPr>
      </w:pPr>
    </w:p>
    <w:p w:rsidR="00295E56" w:rsidRDefault="00295E56" w:rsidP="0033358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95E56" w:rsidRDefault="00295E56" w:rsidP="0033358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27E09" w:rsidRDefault="00927E09" w:rsidP="00333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</w:p>
    <w:p w:rsidR="00927E09" w:rsidRDefault="00927E09" w:rsidP="003335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E09" w:rsidRDefault="00927E09" w:rsidP="003335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029" w:rsidRDefault="00A70029" w:rsidP="00A70029">
      <w:pPr>
        <w:rPr>
          <w:rFonts w:ascii="Times New Roman" w:hAnsi="Times New Roman"/>
          <w:sz w:val="24"/>
          <w:szCs w:val="24"/>
          <w:u w:val="single"/>
        </w:rPr>
      </w:pPr>
    </w:p>
    <w:p w:rsidR="00A70029" w:rsidRDefault="00A70029" w:rsidP="00A70029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Генеральный директор </w:t>
      </w:r>
    </w:p>
    <w:p w:rsidR="00A70029" w:rsidRDefault="00A70029" w:rsidP="00A70029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ООО  «</w:t>
      </w:r>
      <w:proofErr w:type="spellStart"/>
      <w:r>
        <w:rPr>
          <w:rFonts w:ascii="Times New Roman" w:hAnsi="Times New Roman"/>
          <w:sz w:val="24"/>
          <w:szCs w:val="24"/>
        </w:rPr>
        <w:t>Рентал</w:t>
      </w:r>
      <w:proofErr w:type="spellEnd"/>
      <w:r>
        <w:rPr>
          <w:rFonts w:ascii="Times New Roman" w:hAnsi="Times New Roman"/>
          <w:sz w:val="24"/>
          <w:szCs w:val="24"/>
        </w:rPr>
        <w:t xml:space="preserve"> Ф»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Симонкова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Е.Д.</w:t>
      </w:r>
    </w:p>
    <w:p w:rsidR="00A70029" w:rsidRDefault="00A70029" w:rsidP="00A70029">
      <w:pPr>
        <w:rPr>
          <w:rFonts w:ascii="Times New Roman" w:hAnsi="Times New Roman"/>
          <w:sz w:val="24"/>
          <w:szCs w:val="24"/>
          <w:u w:val="single"/>
        </w:rPr>
      </w:pPr>
    </w:p>
    <w:p w:rsidR="00927E09" w:rsidRDefault="00927E09" w:rsidP="00333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p w:rsidR="00927E09" w:rsidRDefault="00927E09" w:rsidP="003335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5E56" w:rsidRDefault="00295E56" w:rsidP="0033358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95E56" w:rsidRDefault="00295E56" w:rsidP="0033358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95E56" w:rsidSect="00AF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A2A"/>
    <w:multiLevelType w:val="hybridMultilevel"/>
    <w:tmpl w:val="07D60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199"/>
    <w:multiLevelType w:val="hybridMultilevel"/>
    <w:tmpl w:val="4D842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7D15E8C"/>
    <w:multiLevelType w:val="hybridMultilevel"/>
    <w:tmpl w:val="D96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30B"/>
    <w:rsid w:val="00007A2E"/>
    <w:rsid w:val="000116B8"/>
    <w:rsid w:val="00011F00"/>
    <w:rsid w:val="00035F8B"/>
    <w:rsid w:val="00050D9B"/>
    <w:rsid w:val="00063204"/>
    <w:rsid w:val="00093320"/>
    <w:rsid w:val="000A4085"/>
    <w:rsid w:val="000A687B"/>
    <w:rsid w:val="000A7A69"/>
    <w:rsid w:val="000B0D04"/>
    <w:rsid w:val="000C2BB4"/>
    <w:rsid w:val="000E182D"/>
    <w:rsid w:val="000F27E9"/>
    <w:rsid w:val="000F6298"/>
    <w:rsid w:val="00113C6A"/>
    <w:rsid w:val="0011622C"/>
    <w:rsid w:val="00126D50"/>
    <w:rsid w:val="00145F0B"/>
    <w:rsid w:val="00167CEC"/>
    <w:rsid w:val="001842A8"/>
    <w:rsid w:val="00191142"/>
    <w:rsid w:val="00195CD4"/>
    <w:rsid w:val="001A3606"/>
    <w:rsid w:val="001C55D1"/>
    <w:rsid w:val="002119EA"/>
    <w:rsid w:val="0021264F"/>
    <w:rsid w:val="00220989"/>
    <w:rsid w:val="00222C48"/>
    <w:rsid w:val="002255D9"/>
    <w:rsid w:val="00230E75"/>
    <w:rsid w:val="00241DF1"/>
    <w:rsid w:val="0025522B"/>
    <w:rsid w:val="00263534"/>
    <w:rsid w:val="002826BF"/>
    <w:rsid w:val="0028564B"/>
    <w:rsid w:val="00295E56"/>
    <w:rsid w:val="002A1825"/>
    <w:rsid w:val="002A410D"/>
    <w:rsid w:val="002D110D"/>
    <w:rsid w:val="002D4DDA"/>
    <w:rsid w:val="002E3CC8"/>
    <w:rsid w:val="00310D18"/>
    <w:rsid w:val="003212F0"/>
    <w:rsid w:val="00333580"/>
    <w:rsid w:val="0033725E"/>
    <w:rsid w:val="00337DE9"/>
    <w:rsid w:val="003512FB"/>
    <w:rsid w:val="00363736"/>
    <w:rsid w:val="003752C9"/>
    <w:rsid w:val="00377DEF"/>
    <w:rsid w:val="003914C4"/>
    <w:rsid w:val="003B1AEC"/>
    <w:rsid w:val="003C20F7"/>
    <w:rsid w:val="003C5E69"/>
    <w:rsid w:val="003D4991"/>
    <w:rsid w:val="003E4955"/>
    <w:rsid w:val="003F7138"/>
    <w:rsid w:val="0040530B"/>
    <w:rsid w:val="00416B46"/>
    <w:rsid w:val="00416B56"/>
    <w:rsid w:val="004655B8"/>
    <w:rsid w:val="00466675"/>
    <w:rsid w:val="0048721E"/>
    <w:rsid w:val="004A2756"/>
    <w:rsid w:val="004C21C4"/>
    <w:rsid w:val="004C4942"/>
    <w:rsid w:val="004D04C0"/>
    <w:rsid w:val="004D3875"/>
    <w:rsid w:val="00527C7A"/>
    <w:rsid w:val="00534199"/>
    <w:rsid w:val="005403C0"/>
    <w:rsid w:val="00542FF9"/>
    <w:rsid w:val="00554390"/>
    <w:rsid w:val="00555A36"/>
    <w:rsid w:val="00567231"/>
    <w:rsid w:val="00577171"/>
    <w:rsid w:val="00584D95"/>
    <w:rsid w:val="0059666E"/>
    <w:rsid w:val="005B0938"/>
    <w:rsid w:val="005B57F7"/>
    <w:rsid w:val="005B7C2C"/>
    <w:rsid w:val="005C6240"/>
    <w:rsid w:val="005D3F6D"/>
    <w:rsid w:val="005E5081"/>
    <w:rsid w:val="005F66E7"/>
    <w:rsid w:val="006142EB"/>
    <w:rsid w:val="00635396"/>
    <w:rsid w:val="00645C47"/>
    <w:rsid w:val="006508EB"/>
    <w:rsid w:val="00657728"/>
    <w:rsid w:val="00677754"/>
    <w:rsid w:val="006B422F"/>
    <w:rsid w:val="006C196F"/>
    <w:rsid w:val="006C4617"/>
    <w:rsid w:val="006E43B9"/>
    <w:rsid w:val="006F4C1D"/>
    <w:rsid w:val="00701AB3"/>
    <w:rsid w:val="00720E13"/>
    <w:rsid w:val="00723811"/>
    <w:rsid w:val="00737BBD"/>
    <w:rsid w:val="00744260"/>
    <w:rsid w:val="00750A0B"/>
    <w:rsid w:val="007575A9"/>
    <w:rsid w:val="007603B2"/>
    <w:rsid w:val="00776AE4"/>
    <w:rsid w:val="00787EF5"/>
    <w:rsid w:val="00794DC4"/>
    <w:rsid w:val="007A2311"/>
    <w:rsid w:val="007A27D0"/>
    <w:rsid w:val="007D5D49"/>
    <w:rsid w:val="007E395F"/>
    <w:rsid w:val="007F761F"/>
    <w:rsid w:val="0080319C"/>
    <w:rsid w:val="00806C32"/>
    <w:rsid w:val="00815B7C"/>
    <w:rsid w:val="00817428"/>
    <w:rsid w:val="00843192"/>
    <w:rsid w:val="00853F5A"/>
    <w:rsid w:val="00856129"/>
    <w:rsid w:val="008807EE"/>
    <w:rsid w:val="00885CF9"/>
    <w:rsid w:val="008B3A21"/>
    <w:rsid w:val="00907685"/>
    <w:rsid w:val="009178E0"/>
    <w:rsid w:val="00924567"/>
    <w:rsid w:val="00927E09"/>
    <w:rsid w:val="00945F19"/>
    <w:rsid w:val="00953E7C"/>
    <w:rsid w:val="009658C5"/>
    <w:rsid w:val="0097556A"/>
    <w:rsid w:val="009838E2"/>
    <w:rsid w:val="00991776"/>
    <w:rsid w:val="00997D33"/>
    <w:rsid w:val="009A5348"/>
    <w:rsid w:val="009B1346"/>
    <w:rsid w:val="009C5667"/>
    <w:rsid w:val="009D3FFE"/>
    <w:rsid w:val="009F2D77"/>
    <w:rsid w:val="009F2E7F"/>
    <w:rsid w:val="009F6ABF"/>
    <w:rsid w:val="009F7702"/>
    <w:rsid w:val="00A0198C"/>
    <w:rsid w:val="00A1536A"/>
    <w:rsid w:val="00A26920"/>
    <w:rsid w:val="00A35863"/>
    <w:rsid w:val="00A6111D"/>
    <w:rsid w:val="00A70029"/>
    <w:rsid w:val="00A86168"/>
    <w:rsid w:val="00A906D7"/>
    <w:rsid w:val="00A90B6E"/>
    <w:rsid w:val="00A93134"/>
    <w:rsid w:val="00AA2E6A"/>
    <w:rsid w:val="00AB5C14"/>
    <w:rsid w:val="00AF31E4"/>
    <w:rsid w:val="00AF56F2"/>
    <w:rsid w:val="00AF6691"/>
    <w:rsid w:val="00B00637"/>
    <w:rsid w:val="00B035FB"/>
    <w:rsid w:val="00B11D91"/>
    <w:rsid w:val="00B12EE9"/>
    <w:rsid w:val="00B17C38"/>
    <w:rsid w:val="00B24FD2"/>
    <w:rsid w:val="00B57663"/>
    <w:rsid w:val="00B60177"/>
    <w:rsid w:val="00B71CC3"/>
    <w:rsid w:val="00B75907"/>
    <w:rsid w:val="00B7630E"/>
    <w:rsid w:val="00B802CE"/>
    <w:rsid w:val="00B858BB"/>
    <w:rsid w:val="00B93FC4"/>
    <w:rsid w:val="00BC41A4"/>
    <w:rsid w:val="00BE066E"/>
    <w:rsid w:val="00BE238C"/>
    <w:rsid w:val="00BF6E17"/>
    <w:rsid w:val="00C21A86"/>
    <w:rsid w:val="00C256B7"/>
    <w:rsid w:val="00C25DDA"/>
    <w:rsid w:val="00C35286"/>
    <w:rsid w:val="00C41817"/>
    <w:rsid w:val="00C45B94"/>
    <w:rsid w:val="00C511EA"/>
    <w:rsid w:val="00C972FF"/>
    <w:rsid w:val="00CA21B7"/>
    <w:rsid w:val="00CB4A0F"/>
    <w:rsid w:val="00CE385C"/>
    <w:rsid w:val="00D225BC"/>
    <w:rsid w:val="00D234D6"/>
    <w:rsid w:val="00D3598C"/>
    <w:rsid w:val="00D35FD3"/>
    <w:rsid w:val="00D4372C"/>
    <w:rsid w:val="00D477F8"/>
    <w:rsid w:val="00D50CBB"/>
    <w:rsid w:val="00D54AC8"/>
    <w:rsid w:val="00D64890"/>
    <w:rsid w:val="00D66B1C"/>
    <w:rsid w:val="00D75873"/>
    <w:rsid w:val="00D962C7"/>
    <w:rsid w:val="00DC5D3F"/>
    <w:rsid w:val="00DC6192"/>
    <w:rsid w:val="00E00254"/>
    <w:rsid w:val="00E006DD"/>
    <w:rsid w:val="00E16948"/>
    <w:rsid w:val="00E210FA"/>
    <w:rsid w:val="00E22B63"/>
    <w:rsid w:val="00E2619B"/>
    <w:rsid w:val="00E35054"/>
    <w:rsid w:val="00E5423D"/>
    <w:rsid w:val="00E64385"/>
    <w:rsid w:val="00E66B10"/>
    <w:rsid w:val="00EA5364"/>
    <w:rsid w:val="00EA7390"/>
    <w:rsid w:val="00EB0BD4"/>
    <w:rsid w:val="00EB6621"/>
    <w:rsid w:val="00EC3604"/>
    <w:rsid w:val="00ED1550"/>
    <w:rsid w:val="00ED29F2"/>
    <w:rsid w:val="00F1686A"/>
    <w:rsid w:val="00F17ED8"/>
    <w:rsid w:val="00F24851"/>
    <w:rsid w:val="00F47DDF"/>
    <w:rsid w:val="00F6262F"/>
    <w:rsid w:val="00F76F10"/>
    <w:rsid w:val="00F84531"/>
    <w:rsid w:val="00FA6730"/>
    <w:rsid w:val="00FB7D71"/>
    <w:rsid w:val="00FC7DDF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B"/>
    <w:pPr>
      <w:ind w:left="720"/>
      <w:contextualSpacing/>
    </w:pPr>
  </w:style>
  <w:style w:type="paragraph" w:customStyle="1" w:styleId="1">
    <w:name w:val="Обычный (веб)1"/>
    <w:basedOn w:val="a"/>
    <w:rsid w:val="00F76F10"/>
    <w:pPr>
      <w:suppressAutoHyphens/>
      <w:spacing w:before="100" w:after="100" w:line="240" w:lineRule="auto"/>
    </w:pPr>
    <w:rPr>
      <w:rFonts w:ascii="Tahoma" w:eastAsia="Times New Roman" w:hAnsi="Tahoma"/>
      <w:color w:val="000000"/>
      <w:sz w:val="19"/>
      <w:szCs w:val="20"/>
      <w:lang w:eastAsia="ar-SA"/>
    </w:rPr>
  </w:style>
  <w:style w:type="paragraph" w:customStyle="1" w:styleId="2">
    <w:name w:val="Обычный (веб)2"/>
    <w:basedOn w:val="a"/>
    <w:rsid w:val="00EB0BD4"/>
    <w:pPr>
      <w:suppressAutoHyphens/>
      <w:spacing w:before="100" w:after="100" w:line="240" w:lineRule="auto"/>
    </w:pPr>
    <w:rPr>
      <w:rFonts w:ascii="Tahoma" w:eastAsia="Times New Roman" w:hAnsi="Tahoma"/>
      <w:color w:val="00000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в проектную декларацию</vt:lpstr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в проектную декларацию</dc:title>
  <dc:creator>Зироян Армине Гагиковна</dc:creator>
  <cp:lastModifiedBy>Lida</cp:lastModifiedBy>
  <cp:revision>2</cp:revision>
  <cp:lastPrinted>2013-03-28T12:40:00Z</cp:lastPrinted>
  <dcterms:created xsi:type="dcterms:W3CDTF">2016-08-08T13:46:00Z</dcterms:created>
  <dcterms:modified xsi:type="dcterms:W3CDTF">2016-08-08T13:46:00Z</dcterms:modified>
</cp:coreProperties>
</file>